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D969" w14:textId="230B2D8F" w:rsidR="003E0C53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RESENHA</w:t>
      </w:r>
    </w:p>
    <w:p w14:paraId="388D00E1" w14:textId="77777777" w:rsidR="008F1936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75C73" w14:textId="69A50B36" w:rsidR="008F1936" w:rsidRDefault="00DF5B22" w:rsidP="008F1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Maíra Francisco Coelho</w:t>
      </w:r>
      <w:r w:rsidR="008F1936" w:rsidRPr="008F193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6AE3E62" w14:textId="77777777" w:rsidR="008F1936" w:rsidRDefault="008F1936" w:rsidP="008F1936">
      <w:pPr>
        <w:jc w:val="right"/>
        <w:rPr>
          <w:rFonts w:ascii="Arial" w:hAnsi="Arial" w:cs="Arial"/>
          <w:sz w:val="24"/>
          <w:szCs w:val="24"/>
        </w:rPr>
      </w:pPr>
    </w:p>
    <w:p w14:paraId="69C5CF8A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Os diálogos com a Filosofia na obra de Carl Gustav Jung - Nietzsche e Schopenhauer.   </w:t>
      </w:r>
    </w:p>
    <w:p w14:paraId="64B7DAB4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Professora Elizabeth Timbó</w:t>
      </w:r>
    </w:p>
    <w:p w14:paraId="7C4E0D65" w14:textId="3D56ACC9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Especialista em Filosofia e </w:t>
      </w:r>
      <w:r w:rsidR="0077718C">
        <w:rPr>
          <w:rFonts w:ascii="Arial" w:hAnsi="Arial" w:cs="Arial"/>
        </w:rPr>
        <w:t>p</w:t>
      </w:r>
      <w:r w:rsidRPr="00DF5B22">
        <w:rPr>
          <w:rFonts w:ascii="Arial" w:hAnsi="Arial" w:cs="Arial"/>
        </w:rPr>
        <w:t xml:space="preserve">sicoterapeuta </w:t>
      </w:r>
      <w:r w:rsidR="0077718C">
        <w:rPr>
          <w:rFonts w:ascii="Arial" w:hAnsi="Arial" w:cs="Arial"/>
        </w:rPr>
        <w:t>j</w:t>
      </w:r>
      <w:r w:rsidRPr="00DF5B22">
        <w:rPr>
          <w:rFonts w:ascii="Arial" w:hAnsi="Arial" w:cs="Arial"/>
        </w:rPr>
        <w:t>unguiana</w:t>
      </w:r>
    </w:p>
    <w:p w14:paraId="5964CC02" w14:textId="544411DC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Pós-</w:t>
      </w:r>
      <w:r w:rsidR="0077718C">
        <w:rPr>
          <w:rFonts w:ascii="Arial" w:hAnsi="Arial" w:cs="Arial"/>
        </w:rPr>
        <w:t>g</w:t>
      </w:r>
      <w:r w:rsidRPr="00DF5B22">
        <w:rPr>
          <w:rFonts w:ascii="Arial" w:hAnsi="Arial" w:cs="Arial"/>
        </w:rPr>
        <w:t>raduação em Psicologia Analítica e o Sujeito Contemporâneo</w:t>
      </w:r>
    </w:p>
    <w:p w14:paraId="32EB73BA" w14:textId="11809BB2" w:rsidR="00DF5B22" w:rsidRPr="00DF5B22" w:rsidRDefault="00DF5B22" w:rsidP="00091FC9">
      <w:pPr>
        <w:spacing w:after="0" w:line="360" w:lineRule="auto"/>
        <w:jc w:val="both"/>
        <w:rPr>
          <w:rFonts w:ascii="Arial" w:hAnsi="Arial" w:cs="Arial"/>
        </w:rPr>
      </w:pPr>
    </w:p>
    <w:p w14:paraId="1D5EEDA2" w14:textId="0DE1BB95" w:rsidR="00DF5B22" w:rsidRDefault="00DF5B22" w:rsidP="00091FC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Nesta disciplina, o aluno é apresentado aos principais conceitos filosóficos de Schopenhauer e Nietzsche que influenciaram a obra de Carl Jung e aprende como aplicar esse conhecimento na prática clínica da Psicologia Analítica. A disciplina usa como método leituras e análises de pequenos trechos das obras destes autores.</w:t>
      </w:r>
    </w:p>
    <w:p w14:paraId="27E5F449" w14:textId="77777777" w:rsidR="00091FC9" w:rsidRPr="00DF5B22" w:rsidRDefault="00091FC9" w:rsidP="00091FC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DCF2336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Nesta aula, a professora Elizabeth Timbó discorre também sobre os contextos históricos que influenciaram a vida e obra de Schopenhauer e Nietzsche.</w:t>
      </w:r>
    </w:p>
    <w:p w14:paraId="6E86B3C5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0AB6EA6" w14:textId="63E40D34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Da obra de Nietzsche, a disciplina aborda os 4 conceitos da corrente </w:t>
      </w:r>
      <w:r w:rsidR="0077718C">
        <w:rPr>
          <w:rFonts w:ascii="Arial" w:hAnsi="Arial" w:cs="Arial"/>
        </w:rPr>
        <w:t>n</w:t>
      </w:r>
      <w:r w:rsidRPr="00DF5B22">
        <w:rPr>
          <w:rFonts w:ascii="Arial" w:hAnsi="Arial" w:cs="Arial"/>
        </w:rPr>
        <w:t xml:space="preserve">iilista, o conceito de “Super-Homem” e a lógica por trás da famosa frase “Deus está morto”. </w:t>
      </w:r>
    </w:p>
    <w:p w14:paraId="0BC0A74E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Outro ponto relevante apresentado é a defesa de Nietzsche da ideia de que o homem não deveria negar os valores do mundo em busca da eternidade. Para Jung, a obra nietzschiana trouxe respostas, inclusive para inquietações que ele tinha desde a infância em relação às escolhas do pai, um pastor luterano. </w:t>
      </w:r>
    </w:p>
    <w:p w14:paraId="36E803E3" w14:textId="77777777" w:rsidR="009A6A03" w:rsidRDefault="009A6A03" w:rsidP="009A6A03">
      <w:pPr>
        <w:spacing w:after="0" w:line="360" w:lineRule="auto"/>
        <w:jc w:val="both"/>
        <w:rPr>
          <w:rFonts w:ascii="Arial" w:hAnsi="Arial" w:cs="Arial"/>
        </w:rPr>
      </w:pPr>
    </w:p>
    <w:p w14:paraId="7FDF9C78" w14:textId="047614C5" w:rsidR="00DF5B22" w:rsidRPr="00DF5B22" w:rsidRDefault="00DF5B22" w:rsidP="009A6A03">
      <w:pPr>
        <w:spacing w:after="0" w:line="360" w:lineRule="auto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lastRenderedPageBreak/>
        <w:t>Sobre Schopenhauer, a disciplina analisa por</w:t>
      </w:r>
      <w:r w:rsidR="0077718C">
        <w:rPr>
          <w:rFonts w:ascii="Arial" w:hAnsi="Arial" w:cs="Arial"/>
        </w:rPr>
        <w:t xml:space="preserve"> </w:t>
      </w:r>
      <w:r w:rsidRPr="00DF5B22">
        <w:rPr>
          <w:rFonts w:ascii="Arial" w:hAnsi="Arial" w:cs="Arial"/>
        </w:rPr>
        <w:t>que ele é considerado o “filósofo da vontade” e ficou conhecido como um pensador pessimista. A aula apresenta como a arte, para Schopenhauer, é considerada um exercício da metafísica e por</w:t>
      </w:r>
      <w:r w:rsidR="0077718C">
        <w:rPr>
          <w:rFonts w:ascii="Arial" w:hAnsi="Arial" w:cs="Arial"/>
        </w:rPr>
        <w:t xml:space="preserve"> </w:t>
      </w:r>
      <w:r w:rsidRPr="00DF5B22">
        <w:rPr>
          <w:rFonts w:ascii="Arial" w:hAnsi="Arial" w:cs="Arial"/>
        </w:rPr>
        <w:t>que isso reforçou em Jung a contemplação estética da ópera, tragédia e música.</w:t>
      </w:r>
    </w:p>
    <w:p w14:paraId="40829A3C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7BCC994" w14:textId="3E0893DE" w:rsidR="00DF5B22" w:rsidRDefault="00DF5B22" w:rsidP="00091FC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Nessa disciplina é possível perceber, de forma introdutória, por</w:t>
      </w:r>
      <w:r w:rsidR="0077718C">
        <w:rPr>
          <w:rFonts w:ascii="Arial" w:hAnsi="Arial" w:cs="Arial"/>
        </w:rPr>
        <w:t xml:space="preserve"> </w:t>
      </w:r>
      <w:r w:rsidRPr="00DF5B22">
        <w:rPr>
          <w:rFonts w:ascii="Arial" w:hAnsi="Arial" w:cs="Arial"/>
        </w:rPr>
        <w:t>que Schopenhauer é considerado um dos principais filósofos que influenciaram Jung ao defender que o homem não é completamente dono de si, mas é atingido por conflitos inconscientes e que a vontade é, na verdade, uma escolha inconsciente, portanto não</w:t>
      </w:r>
      <w:r w:rsidR="0077718C">
        <w:rPr>
          <w:rFonts w:ascii="Arial" w:hAnsi="Arial" w:cs="Arial"/>
        </w:rPr>
        <w:t xml:space="preserve"> </w:t>
      </w:r>
      <w:r w:rsidRPr="00DF5B22">
        <w:rPr>
          <w:rFonts w:ascii="Arial" w:hAnsi="Arial" w:cs="Arial"/>
        </w:rPr>
        <w:t xml:space="preserve">racional, em contraposição ao que os </w:t>
      </w:r>
      <w:r w:rsidR="0077718C">
        <w:rPr>
          <w:rFonts w:ascii="Arial" w:hAnsi="Arial" w:cs="Arial"/>
        </w:rPr>
        <w:t>i</w:t>
      </w:r>
      <w:r w:rsidRPr="00DF5B22">
        <w:rPr>
          <w:rFonts w:ascii="Arial" w:hAnsi="Arial" w:cs="Arial"/>
        </w:rPr>
        <w:t>luministas acreditavam.</w:t>
      </w:r>
    </w:p>
    <w:p w14:paraId="65D76E57" w14:textId="77777777" w:rsidR="00091FC9" w:rsidRPr="00DF5B22" w:rsidRDefault="00091FC9" w:rsidP="00091FC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08E01D1" w14:textId="0B1DCC7F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Avalio que Timbó trouxe um debate relevante ao abordar a polêmica sobre como essas obras foram interpretadas desde a 2</w:t>
      </w:r>
      <w:r w:rsidR="0077718C">
        <w:rPr>
          <w:rFonts w:ascii="Arial" w:hAnsi="Arial" w:cs="Arial"/>
        </w:rPr>
        <w:t>ª</w:t>
      </w:r>
      <w:r w:rsidRPr="00DF5B22">
        <w:rPr>
          <w:rFonts w:ascii="Arial" w:hAnsi="Arial" w:cs="Arial"/>
        </w:rPr>
        <w:t xml:space="preserve"> Guerra Mundial até hoje, esclarecendo se</w:t>
      </w:r>
      <w:r w:rsidR="00091FC9">
        <w:rPr>
          <w:rFonts w:ascii="Arial" w:hAnsi="Arial" w:cs="Arial"/>
        </w:rPr>
        <w:t xml:space="preserve"> os autores, especialmente </w:t>
      </w:r>
      <w:r w:rsidRPr="00DF5B22">
        <w:rPr>
          <w:rFonts w:ascii="Arial" w:hAnsi="Arial" w:cs="Arial"/>
        </w:rPr>
        <w:t>Nietzsche, tinham de fato uma visão antissemita.</w:t>
      </w:r>
    </w:p>
    <w:p w14:paraId="32E87A9B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BB45152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>Acredito que a grande contribuição dessa disciplina é mostrar a importância de conhecer essas obras e ampliar o olhar, mostrando como é possível utilizar elementos simbólicos desses conceitos filosóficos dentro da prática clínica da Psicologia Analítica, bem como os benefícios disso.</w:t>
      </w:r>
    </w:p>
    <w:p w14:paraId="6FA0756D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9C5D11A" w14:textId="58F3FAF1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A professora Elizabeth Timbó exemplifica com um trecho do livro </w:t>
      </w:r>
      <w:r w:rsidRPr="0077718C">
        <w:rPr>
          <w:rFonts w:ascii="Arial" w:hAnsi="Arial" w:cs="Arial"/>
          <w:i/>
          <w:iCs/>
        </w:rPr>
        <w:t xml:space="preserve">Assim </w:t>
      </w:r>
      <w:r w:rsidR="0077718C">
        <w:rPr>
          <w:rFonts w:ascii="Arial" w:hAnsi="Arial" w:cs="Arial"/>
          <w:i/>
          <w:iCs/>
        </w:rPr>
        <w:t>f</w:t>
      </w:r>
      <w:r w:rsidRPr="0077718C">
        <w:rPr>
          <w:rFonts w:ascii="Arial" w:hAnsi="Arial" w:cs="Arial"/>
          <w:i/>
          <w:iCs/>
        </w:rPr>
        <w:t>alava Zaratustra</w:t>
      </w:r>
      <w:r w:rsidRPr="00DF5B22">
        <w:rPr>
          <w:rFonts w:ascii="Arial" w:hAnsi="Arial" w:cs="Arial"/>
        </w:rPr>
        <w:t xml:space="preserve">, </w:t>
      </w:r>
      <w:r w:rsidR="0077718C">
        <w:rPr>
          <w:rFonts w:ascii="Arial" w:hAnsi="Arial" w:cs="Arial"/>
        </w:rPr>
        <w:t>em que</w:t>
      </w:r>
      <w:r w:rsidRPr="00DF5B22">
        <w:rPr>
          <w:rFonts w:ascii="Arial" w:hAnsi="Arial" w:cs="Arial"/>
        </w:rPr>
        <w:t xml:space="preserve"> o personagem principal encoraja um pastor entalado por uma serpente, sem poder falar, que ele morda e cuspa para longe a cabeça do animal.</w:t>
      </w:r>
    </w:p>
    <w:p w14:paraId="34F3D20D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8CDFD17" w14:textId="77777777" w:rsidR="00DF5B22" w:rsidRPr="00DF5B22" w:rsidRDefault="00DF5B22" w:rsidP="00DF5B2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F5B22">
        <w:rPr>
          <w:rFonts w:ascii="Arial" w:hAnsi="Arial" w:cs="Arial"/>
        </w:rPr>
        <w:t xml:space="preserve">Em situações em que o analisando sente dificuldade de saber e expressar o que sente, usar a metáfora como um elemento simbólico pode contribuir com o processo do analisando em direção ao Self, sem que o analista interfira no </w:t>
      </w:r>
      <w:r w:rsidRPr="00DF5B22">
        <w:rPr>
          <w:rFonts w:ascii="Arial" w:hAnsi="Arial" w:cs="Arial"/>
        </w:rPr>
        <w:lastRenderedPageBreak/>
        <w:t xml:space="preserve">processo. Esse foi um dos muitos aprendizados sobre as possíveis aplicações práticas dessas obras. </w:t>
      </w:r>
    </w:p>
    <w:p w14:paraId="3E945F26" w14:textId="77777777" w:rsidR="004F6865" w:rsidRDefault="004F6865" w:rsidP="004F6865">
      <w:pPr>
        <w:rPr>
          <w:rFonts w:ascii="Arial" w:hAnsi="Arial" w:cs="Arial"/>
        </w:rPr>
      </w:pPr>
    </w:p>
    <w:p w14:paraId="4036B554" w14:textId="77777777" w:rsidR="004F6865" w:rsidRDefault="004F6865" w:rsidP="004F6865">
      <w:pPr>
        <w:rPr>
          <w:rFonts w:ascii="Arial" w:hAnsi="Arial" w:cs="Arial"/>
        </w:rPr>
      </w:pPr>
    </w:p>
    <w:p w14:paraId="70AF7837" w14:textId="5D1315C3" w:rsidR="0094596A" w:rsidRDefault="00230E97" w:rsidP="004F6865">
      <w:pPr>
        <w:rPr>
          <w:rFonts w:ascii="Arial" w:hAnsi="Arial" w:cs="Arial"/>
          <w:b/>
          <w:bCs/>
        </w:rPr>
      </w:pPr>
      <w:r w:rsidRPr="00230E97">
        <w:rPr>
          <w:rFonts w:ascii="Arial" w:hAnsi="Arial" w:cs="Arial"/>
          <w:b/>
          <w:bCs/>
        </w:rPr>
        <w:t>REFERÊNCIAS</w:t>
      </w:r>
    </w:p>
    <w:p w14:paraId="05C24B78" w14:textId="39E8FDDC" w:rsidR="00DF5B22" w:rsidRPr="00DF5B22" w:rsidRDefault="00DF5B22" w:rsidP="00DF5B22">
      <w:pPr>
        <w:rPr>
          <w:rFonts w:ascii="Arial" w:hAnsi="Arial" w:cs="Arial"/>
        </w:rPr>
      </w:pPr>
      <w:r w:rsidRPr="00DF5B22">
        <w:rPr>
          <w:rFonts w:ascii="Arial" w:hAnsi="Arial" w:cs="Arial"/>
        </w:rPr>
        <w:t>SILVEIRA, Nise. Jung: vida e obra. Paz e Terra, 2023.</w:t>
      </w:r>
      <w:r w:rsidRPr="00DF5B22">
        <w:rPr>
          <w:rFonts w:ascii="Arial" w:hAnsi="Arial" w:cs="Arial"/>
        </w:rPr>
        <w:tab/>
      </w:r>
    </w:p>
    <w:p w14:paraId="09D5F7F7" w14:textId="77777777" w:rsidR="00DF5B22" w:rsidRPr="00DF5B22" w:rsidRDefault="00DF5B22" w:rsidP="00DF5B22">
      <w:pPr>
        <w:rPr>
          <w:rFonts w:ascii="Arial" w:hAnsi="Arial" w:cs="Arial"/>
        </w:rPr>
      </w:pPr>
      <w:r w:rsidRPr="00DF5B22">
        <w:rPr>
          <w:rFonts w:ascii="Arial" w:hAnsi="Arial" w:cs="Arial"/>
        </w:rPr>
        <w:t>NIETZSCHE, Friedrich. Assim falava Zaratustra. Nova Fronteira, 2011.</w:t>
      </w:r>
    </w:p>
    <w:p w14:paraId="109624DA" w14:textId="53111047" w:rsidR="00230E97" w:rsidRPr="0077718C" w:rsidRDefault="00DF5B22" w:rsidP="0077718C">
      <w:pPr>
        <w:rPr>
          <w:rFonts w:ascii="Arial" w:hAnsi="Arial" w:cs="Arial"/>
        </w:rPr>
      </w:pPr>
      <w:r w:rsidRPr="00DF5B22">
        <w:rPr>
          <w:rFonts w:ascii="Arial" w:hAnsi="Arial" w:cs="Arial"/>
        </w:rPr>
        <w:t>SCHOPENHAUER, Arthur. O mundo como vontade e como representação. Unesp, 2005.</w:t>
      </w:r>
    </w:p>
    <w:sectPr w:rsidR="00230E97" w:rsidRPr="0077718C" w:rsidSect="0094596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44A0" w14:textId="77777777" w:rsidR="00D761A5" w:rsidRDefault="00D761A5" w:rsidP="008F1936">
      <w:pPr>
        <w:spacing w:after="0" w:line="240" w:lineRule="auto"/>
      </w:pPr>
      <w:r>
        <w:separator/>
      </w:r>
    </w:p>
  </w:endnote>
  <w:endnote w:type="continuationSeparator" w:id="0">
    <w:p w14:paraId="45B84D26" w14:textId="77777777" w:rsidR="00D761A5" w:rsidRDefault="00D761A5" w:rsidP="008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8455" w14:textId="77777777" w:rsidR="00D761A5" w:rsidRDefault="00D761A5" w:rsidP="008F1936">
      <w:pPr>
        <w:spacing w:after="0" w:line="240" w:lineRule="auto"/>
      </w:pPr>
      <w:r>
        <w:separator/>
      </w:r>
    </w:p>
  </w:footnote>
  <w:footnote w:type="continuationSeparator" w:id="0">
    <w:p w14:paraId="0B054E8A" w14:textId="77777777" w:rsidR="00D761A5" w:rsidRDefault="00D761A5" w:rsidP="008F1936">
      <w:pPr>
        <w:spacing w:after="0" w:line="240" w:lineRule="auto"/>
      </w:pPr>
      <w:r>
        <w:continuationSeparator/>
      </w:r>
    </w:p>
  </w:footnote>
  <w:footnote w:id="1">
    <w:p w14:paraId="5873FDE9" w14:textId="7B1FC891" w:rsidR="008F1936" w:rsidRDefault="008F1936">
      <w:pPr>
        <w:pStyle w:val="FootnoteText"/>
      </w:pPr>
      <w:r w:rsidRPr="0077718C">
        <w:rPr>
          <w:rStyle w:val="FootnoteReference"/>
          <w:highlight w:val="yellow"/>
        </w:rPr>
        <w:footnoteRef/>
      </w:r>
      <w:r w:rsidRPr="0077718C">
        <w:rPr>
          <w:highlight w:val="yellow"/>
        </w:rPr>
        <w:t xml:space="preserve"> Nome, graduado em....,</w:t>
      </w:r>
      <w:r>
        <w:t xml:space="preserve"> cursando Psicologia Analítica e o sujeito contemporâneo pelo Centro de Estudos Junguianos Analistas Associados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36"/>
    <w:rsid w:val="00017855"/>
    <w:rsid w:val="00091FC9"/>
    <w:rsid w:val="00230E97"/>
    <w:rsid w:val="003E0C53"/>
    <w:rsid w:val="0042175B"/>
    <w:rsid w:val="004F6865"/>
    <w:rsid w:val="00560224"/>
    <w:rsid w:val="0077718C"/>
    <w:rsid w:val="008F1936"/>
    <w:rsid w:val="0094596A"/>
    <w:rsid w:val="009A6A03"/>
    <w:rsid w:val="00D761A5"/>
    <w:rsid w:val="00DF5B22"/>
    <w:rsid w:val="00E4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7A75E"/>
  <w15:chartTrackingRefBased/>
  <w15:docId w15:val="{F84C273E-6618-48DB-AB7D-5A2608B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1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44F9-43BC-3D42-9FB7-FFFD95F2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Alencar</dc:creator>
  <cp:keywords/>
  <dc:description/>
  <cp:lastModifiedBy>Microsoft Office User</cp:lastModifiedBy>
  <cp:revision>2</cp:revision>
  <dcterms:created xsi:type="dcterms:W3CDTF">2023-09-10T15:43:00Z</dcterms:created>
  <dcterms:modified xsi:type="dcterms:W3CDTF">2023-09-10T15:43:00Z</dcterms:modified>
</cp:coreProperties>
</file>